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8C" w:rsidRPr="00304F8C" w:rsidRDefault="00FE08B1" w:rsidP="00C625CA">
      <w:pPr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77C1D924" wp14:editId="62B431A9">
            <wp:simplePos x="0" y="0"/>
            <wp:positionH relativeFrom="column">
              <wp:posOffset>-238760</wp:posOffset>
            </wp:positionH>
            <wp:positionV relativeFrom="paragraph">
              <wp:posOffset>-464820</wp:posOffset>
            </wp:positionV>
            <wp:extent cx="1371600" cy="9785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5C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8C315" wp14:editId="5431060C">
                <wp:simplePos x="0" y="0"/>
                <wp:positionH relativeFrom="column">
                  <wp:posOffset>584835</wp:posOffset>
                </wp:positionH>
                <wp:positionV relativeFrom="paragraph">
                  <wp:posOffset>-407670</wp:posOffset>
                </wp:positionV>
                <wp:extent cx="6583680" cy="3657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BF1" w:rsidRPr="00C625CA" w:rsidRDefault="00207BF1" w:rsidP="00C625CA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625CA">
                              <w:rPr>
                                <w:b/>
                                <w:smallCaps/>
                                <w:sz w:val="40"/>
                                <w:u w:val="single"/>
                              </w:rPr>
                              <w:t>Texas Department of Licensing and Regulation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08C3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05pt;margin-top:-32.1pt;width:518.4pt;height:2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I4tgIAALkFAAAOAAAAZHJzL2Uyb0RvYy54bWysVNtunDAQfa/Uf7D8TrgssIDCRsmyVJXS&#10;i5T0A7xgFqtgU9u7bBr13zs2e0vyUrXlAdme8ZnLOZ7rm33foR2VigmeY//Kw4jyStSMb3L87bF0&#10;EoyUJrwmneA0x09U4ZvF+3fX45DRQLSiq6lEAMJVNg45brUeMtdVVUt7oq7EQDkYGyF7omErN24t&#10;yQjofecGnhe7o5D1IEVFlYLTYjLihcVvGlrpL02jqEZdjiE3bf/S/tfm7y6uSbaRZGhZdUiD/EUW&#10;PWEcgp6gCqIJ2kr2BqpnlRRKNPqqEr0rmoZV1NYA1fjeq2oeWjJQWws0Rw2nNqn/B1t93n2ViNU5&#10;DjDipAeKHuleozuxRzPTnXFQGTg9DOCm93AMLNtK1XAvqu8KcbFsCd/QWynF2FJSQ3a+ueleXJ1w&#10;lAFZj59EDWHIVgsLtG9kb1oHzUCADiw9nZgxqVRwGEfJLE7AVIFtFkfz2FLnkux4e5BKf6CiR2aR&#10;YwnMW3Syu1faZEOyo4sJxkXJus6y3/EXB+A4nUBsuGpsJgtL5nPqpatklYROGMQrJ/SKwrktl6ET&#10;l/48KmbFcln4v0xcP8xaVteUmzBHYfnhnxF3kPgkiZO0lOhYbeBMSkpu1stOoh0BYZf2sz0Hy9nN&#10;fZmGbQLU8qokPwi9uyB1yjiZO2EZRk469xLH89O7NPbCNCzKlyXdM07/vSQ05jiNgmgS0znpV7V5&#10;9ntbG8l6pmF0dKzPcXJyIpmR4IrXllpNWDetL1ph0j+3Aug+Em0FazQ6qVXv13tAMSpei/oJpCsF&#10;KAtECPMOFq2QPzEaYXbkWP3YEkkx6j5ykH/qh6EZNnYTRvMANvLSsr60EF4BVI41RtNyqacBtR0k&#10;27QQaXpwXNzCk2mYVfM5q8NDg/lgizrMMjOALvfW6zxxF78BAAD//wMAUEsDBBQABgAIAAAAIQD+&#10;FpK23QAAAAoBAAAPAAAAZHJzL2Rvd25yZXYueG1sTI/BTsMwDIbvSLxDZCRuW9JqVGtpOiEQVxAb&#10;IHHzGq+taJyqydby9qQnONr+9Pv7y91se3Gh0XeONSRrBYK4dqbjRsP74Xm1BeEDssHeMWn4IQ+7&#10;6vqqxMK4id/osg+NiCHsC9TQhjAUUvq6JYt+7QbieDu50WKI49hIM+IUw20vU6UyabHj+KHFgR5b&#10;qr/3Z6vh4+X09blRr82TvRsmNyvJNpda397MD/cgAs3hD4ZFP6pDFZ2O7szGi15DniaR1LDKNimI&#10;BUjSbQ7iuKwykFUp/1eofgEAAP//AwBQSwECLQAUAAYACAAAACEAtoM4kv4AAADhAQAAEwAAAAAA&#10;AAAAAAAAAAAAAAAAW0NvbnRlbnRfVHlwZXNdLnhtbFBLAQItABQABgAIAAAAIQA4/SH/1gAAAJQB&#10;AAALAAAAAAAAAAAAAAAAAC8BAABfcmVscy8ucmVsc1BLAQItABQABgAIAAAAIQBI+KI4tgIAALkF&#10;AAAOAAAAAAAAAAAAAAAAAC4CAABkcnMvZTJvRG9jLnhtbFBLAQItABQABgAIAAAAIQD+FpK23QAA&#10;AAoBAAAPAAAAAAAAAAAAAAAAABAFAABkcnMvZG93bnJldi54bWxQSwUGAAAAAAQABADzAAAAGgYA&#10;AAAA&#10;" filled="f" stroked="f">
                <v:textbox>
                  <w:txbxContent>
                    <w:p w:rsidR="00207BF1" w:rsidRPr="00C625CA" w:rsidRDefault="00207BF1" w:rsidP="00C625CA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u w:val="single"/>
                        </w:rPr>
                      </w:pPr>
                      <w:r w:rsidRPr="00C625CA">
                        <w:rPr>
                          <w:b/>
                          <w:smallCaps/>
                          <w:sz w:val="40"/>
                          <w:u w:val="single"/>
                        </w:rPr>
                        <w:t>Texas Department of Licensing and Regulation</w:t>
                      </w:r>
                    </w:p>
                  </w:txbxContent>
                </v:textbox>
              </v:shape>
            </w:pict>
          </mc:Fallback>
        </mc:AlternateContent>
      </w:r>
      <w:r w:rsidR="009A3643">
        <w:rPr>
          <w:b/>
          <w:i/>
        </w:rPr>
        <w:t>Education &amp; Examination Division</w:t>
      </w:r>
    </w:p>
    <w:p w:rsidR="00304F8C" w:rsidRPr="00304F8C" w:rsidRDefault="00304F8C" w:rsidP="00304F8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304F8C">
        <w:rPr>
          <w:b/>
          <w:i/>
          <w:sz w:val="22"/>
          <w:szCs w:val="22"/>
        </w:rPr>
        <w:t>P.O. Box 12157</w:t>
      </w:r>
      <w:r w:rsidR="007D725E">
        <w:rPr>
          <w:b/>
          <w:i/>
          <w:sz w:val="22"/>
          <w:szCs w:val="22"/>
        </w:rPr>
        <w:t xml:space="preserve"> • </w:t>
      </w:r>
      <w:r w:rsidRPr="00304F8C">
        <w:rPr>
          <w:b/>
          <w:i/>
          <w:sz w:val="22"/>
          <w:szCs w:val="22"/>
        </w:rPr>
        <w:t>Austin, Texas 78711 •</w:t>
      </w:r>
      <w:r w:rsidR="007D725E">
        <w:rPr>
          <w:b/>
          <w:i/>
          <w:sz w:val="22"/>
          <w:szCs w:val="22"/>
        </w:rPr>
        <w:t xml:space="preserve"> (800) 803-9202</w:t>
      </w:r>
      <w:r w:rsidR="00B43C83">
        <w:rPr>
          <w:b/>
          <w:i/>
          <w:sz w:val="22"/>
          <w:szCs w:val="22"/>
        </w:rPr>
        <w:t xml:space="preserve"> • FAX (512) 463-1512</w:t>
      </w:r>
    </w:p>
    <w:p w:rsidR="00304F8C" w:rsidRPr="00C625CA" w:rsidRDefault="00112211" w:rsidP="00304F8C">
      <w:pPr>
        <w:jc w:val="center"/>
        <w:rPr>
          <w:b/>
          <w:sz w:val="22"/>
          <w:szCs w:val="22"/>
        </w:rPr>
      </w:pPr>
      <w:hyperlink r:id="rId9" w:history="1">
        <w:r w:rsidR="005A743A" w:rsidRPr="00112211">
          <w:rPr>
            <w:rStyle w:val="Hyperlink"/>
            <w:sz w:val="22"/>
            <w:szCs w:val="22"/>
          </w:rPr>
          <w:t>exam.sme.app@</w:t>
        </w:r>
        <w:r w:rsidR="00F87E14" w:rsidRPr="00112211">
          <w:rPr>
            <w:rStyle w:val="Hyperlink"/>
            <w:sz w:val="22"/>
            <w:szCs w:val="22"/>
          </w:rPr>
          <w:t>tdlr.texas.gov</w:t>
        </w:r>
      </w:hyperlink>
      <w:r w:rsidR="00FA19B7" w:rsidRPr="00C625CA">
        <w:rPr>
          <w:b/>
          <w:sz w:val="22"/>
          <w:szCs w:val="22"/>
        </w:rPr>
        <w:t xml:space="preserve">     </w:t>
      </w:r>
      <w:r w:rsidR="00304F8C" w:rsidRPr="00C625CA">
        <w:rPr>
          <w:b/>
          <w:sz w:val="22"/>
          <w:szCs w:val="22"/>
        </w:rPr>
        <w:t xml:space="preserve"> </w:t>
      </w:r>
      <w:hyperlink r:id="rId10" w:history="1">
        <w:r w:rsidR="00F87E14" w:rsidRPr="00112211">
          <w:rPr>
            <w:rStyle w:val="Hyperlink"/>
            <w:sz w:val="22"/>
            <w:szCs w:val="22"/>
          </w:rPr>
          <w:t>www.tdlr.texas.gov</w:t>
        </w:r>
      </w:hyperlink>
      <w:bookmarkStart w:id="0" w:name="_GoBack"/>
      <w:bookmarkEnd w:id="0"/>
      <w:r w:rsidR="00FA19B7" w:rsidRPr="00C625CA">
        <w:rPr>
          <w:b/>
          <w:sz w:val="22"/>
          <w:szCs w:val="22"/>
        </w:rPr>
        <w:t xml:space="preserve"> </w:t>
      </w:r>
    </w:p>
    <w:p w:rsidR="00A02839" w:rsidRPr="00C270A9" w:rsidRDefault="00A02839" w:rsidP="00304F8C">
      <w:pPr>
        <w:jc w:val="center"/>
        <w:rPr>
          <w:rFonts w:ascii="Arial" w:hAnsi="Arial" w:cs="Arial"/>
          <w:b/>
          <w:u w:val="single"/>
        </w:rPr>
      </w:pPr>
    </w:p>
    <w:p w:rsidR="00304F8C" w:rsidRPr="004F627A" w:rsidRDefault="00F55970" w:rsidP="00304F8C">
      <w:pPr>
        <w:jc w:val="center"/>
        <w:rPr>
          <w:rFonts w:ascii="Arial" w:hAnsi="Arial" w:cs="Arial"/>
          <w:b/>
          <w:smallCaps/>
          <w:sz w:val="32"/>
          <w:szCs w:val="32"/>
        </w:rPr>
      </w:pPr>
      <w:r w:rsidRPr="004F627A">
        <w:rPr>
          <w:rFonts w:ascii="Arial" w:hAnsi="Arial" w:cs="Arial"/>
          <w:b/>
          <w:smallCaps/>
          <w:sz w:val="32"/>
          <w:szCs w:val="32"/>
        </w:rPr>
        <w:t>Application for</w:t>
      </w:r>
      <w:r w:rsidR="004F627A" w:rsidRPr="004F627A">
        <w:rPr>
          <w:rFonts w:ascii="Arial" w:hAnsi="Arial" w:cs="Arial"/>
          <w:b/>
          <w:smallCaps/>
          <w:sz w:val="32"/>
          <w:szCs w:val="32"/>
        </w:rPr>
        <w:t xml:space="preserve"> the Texas</w:t>
      </w:r>
      <w:r w:rsidR="004F627A">
        <w:rPr>
          <w:rFonts w:ascii="Arial" w:hAnsi="Arial" w:cs="Arial"/>
          <w:b/>
          <w:smallCaps/>
          <w:sz w:val="32"/>
          <w:szCs w:val="32"/>
        </w:rPr>
        <w:t xml:space="preserve"> Code Enforcement Officer</w:t>
      </w:r>
      <w:r w:rsidR="001174A2" w:rsidRPr="004F627A">
        <w:rPr>
          <w:rFonts w:ascii="Arial" w:hAnsi="Arial" w:cs="Arial"/>
          <w:b/>
          <w:smallCaps/>
          <w:sz w:val="32"/>
          <w:szCs w:val="32"/>
        </w:rPr>
        <w:t xml:space="preserve"> Exam</w:t>
      </w:r>
      <w:r w:rsidR="00FA19B7" w:rsidRPr="004F627A">
        <w:rPr>
          <w:rFonts w:ascii="Arial" w:hAnsi="Arial" w:cs="Arial"/>
          <w:b/>
          <w:smallCaps/>
          <w:sz w:val="32"/>
          <w:szCs w:val="32"/>
        </w:rPr>
        <w:t>ination</w:t>
      </w:r>
      <w:r w:rsidR="001174A2" w:rsidRPr="004F627A">
        <w:rPr>
          <w:rFonts w:ascii="Arial" w:hAnsi="Arial" w:cs="Arial"/>
          <w:b/>
          <w:smallCaps/>
          <w:sz w:val="32"/>
          <w:szCs w:val="32"/>
        </w:rPr>
        <w:t xml:space="preserve"> Development Committee</w:t>
      </w:r>
    </w:p>
    <w:p w:rsidR="00304F8C" w:rsidRPr="0031540F" w:rsidRDefault="0031540F" w:rsidP="0031540F">
      <w:pPr>
        <w:ind w:left="-450" w:hanging="90"/>
        <w:rPr>
          <w:rFonts w:ascii="Arial" w:hAnsi="Arial" w:cs="Arial"/>
          <w:b/>
          <w:sz w:val="12"/>
          <w:szCs w:val="12"/>
        </w:rPr>
      </w:pPr>
      <w:r w:rsidRPr="0031540F">
        <w:rPr>
          <w:rFonts w:ascii="Arial" w:hAnsi="Arial" w:cs="Arial"/>
          <w:b/>
          <w:sz w:val="12"/>
          <w:szCs w:val="12"/>
        </w:rPr>
        <w:t>PLEASE  PRINT</w:t>
      </w:r>
    </w:p>
    <w:tbl>
      <w:tblPr>
        <w:tblStyle w:val="TableGrid"/>
        <w:tblW w:w="147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3330"/>
        <w:gridCol w:w="1530"/>
        <w:gridCol w:w="1620"/>
        <w:gridCol w:w="90"/>
        <w:gridCol w:w="2520"/>
        <w:gridCol w:w="180"/>
        <w:gridCol w:w="450"/>
        <w:gridCol w:w="2340"/>
      </w:tblGrid>
      <w:tr w:rsidR="007958B9" w:rsidRPr="00556AEB" w:rsidTr="001D4F5B">
        <w:trPr>
          <w:trHeight w:val="332"/>
        </w:trPr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:rsidR="007958B9" w:rsidRPr="0054594C" w:rsidRDefault="00D6589B" w:rsidP="005459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 Name</w:t>
            </w:r>
          </w:p>
        </w:tc>
        <w:tc>
          <w:tcPr>
            <w:tcW w:w="567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958B9" w:rsidRPr="0054594C" w:rsidRDefault="007958B9" w:rsidP="005459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958B9" w:rsidRPr="00D2516E" w:rsidRDefault="007958B9" w:rsidP="007958B9">
            <w:pPr>
              <w:rPr>
                <w:rFonts w:ascii="Arial" w:hAnsi="Arial" w:cs="Arial"/>
                <w:sz w:val="20"/>
                <w:szCs w:val="20"/>
              </w:rPr>
            </w:pPr>
            <w:r w:rsidRPr="00D2516E">
              <w:rPr>
                <w:rFonts w:ascii="Arial" w:hAnsi="Arial" w:cs="Arial"/>
                <w:sz w:val="20"/>
                <w:szCs w:val="20"/>
              </w:rPr>
              <w:t>Business Name</w:t>
            </w:r>
          </w:p>
        </w:tc>
        <w:tc>
          <w:tcPr>
            <w:tcW w:w="5490" w:type="dxa"/>
            <w:gridSpan w:val="4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958B9" w:rsidRPr="00556AEB" w:rsidRDefault="007958B9" w:rsidP="00795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47F" w:rsidRPr="00304F8C" w:rsidTr="001D4F5B">
        <w:trPr>
          <w:trHeight w:val="350"/>
        </w:trPr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:rsidR="0009047F" w:rsidRPr="0054594C" w:rsidRDefault="0009047F" w:rsidP="0054594C">
            <w:pPr>
              <w:rPr>
                <w:rFonts w:ascii="Arial" w:hAnsi="Arial" w:cs="Arial"/>
                <w:sz w:val="20"/>
                <w:szCs w:val="20"/>
              </w:rPr>
            </w:pPr>
            <w:r w:rsidRPr="007958B9">
              <w:rPr>
                <w:rFonts w:ascii="Arial" w:hAnsi="Arial" w:cs="Arial"/>
                <w:sz w:val="20"/>
                <w:szCs w:val="20"/>
              </w:rPr>
              <w:t>Business Address</w:t>
            </w:r>
          </w:p>
        </w:tc>
        <w:tc>
          <w:tcPr>
            <w:tcW w:w="5670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9047F" w:rsidRPr="0054594C" w:rsidRDefault="0009047F" w:rsidP="005459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09047F" w:rsidRPr="00D2516E" w:rsidRDefault="0009047F" w:rsidP="00090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4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9047F" w:rsidRPr="00556AEB" w:rsidRDefault="0009047F" w:rsidP="00795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47F" w:rsidRPr="00304F8C" w:rsidTr="001D4F5B">
        <w:trPr>
          <w:trHeight w:val="350"/>
        </w:trPr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00"/>
            <w:vAlign w:val="center"/>
          </w:tcPr>
          <w:p w:rsidR="0009047F" w:rsidRPr="0054594C" w:rsidRDefault="0009047F" w:rsidP="007958B9">
            <w:pPr>
              <w:rPr>
                <w:rFonts w:ascii="Arial" w:hAnsi="Arial" w:cs="Arial"/>
                <w:sz w:val="20"/>
                <w:szCs w:val="20"/>
              </w:rPr>
            </w:pPr>
            <w:r w:rsidRPr="00D2516E">
              <w:rPr>
                <w:rFonts w:ascii="Arial" w:hAnsi="Arial" w:cs="Arial"/>
                <w:sz w:val="20"/>
                <w:szCs w:val="20"/>
              </w:rPr>
              <w:t>City, State &amp; Zip</w:t>
            </w:r>
          </w:p>
        </w:tc>
        <w:tc>
          <w:tcPr>
            <w:tcW w:w="5670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9047F" w:rsidRPr="0054594C" w:rsidRDefault="0009047F" w:rsidP="00795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09047F" w:rsidRPr="00D2516E" w:rsidRDefault="00207BF1" w:rsidP="00795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09047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9047F" w:rsidRPr="00D2516E" w:rsidRDefault="0009047F" w:rsidP="00795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09047F" w:rsidRPr="00D2516E" w:rsidRDefault="001174A2" w:rsidP="00795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#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09047F" w:rsidRPr="00D2516E" w:rsidRDefault="0009047F" w:rsidP="00795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0D4" w:rsidRPr="00D14B31" w:rsidTr="007B2037">
        <w:trPr>
          <w:trHeight w:val="114"/>
        </w:trPr>
        <w:tc>
          <w:tcPr>
            <w:tcW w:w="14760" w:type="dxa"/>
            <w:gridSpan w:val="10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1B20D4" w:rsidRPr="007B2037" w:rsidRDefault="001B20D4" w:rsidP="00AF6A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A19B7" w:rsidTr="001D4F5B">
        <w:trPr>
          <w:trHeight w:val="260"/>
        </w:trPr>
        <w:tc>
          <w:tcPr>
            <w:tcW w:w="603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FA19B7" w:rsidRPr="00A02839" w:rsidRDefault="00FA19B7" w:rsidP="002E330A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4594C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353874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54594C">
              <w:rPr>
                <w:rFonts w:ascii="Arial" w:hAnsi="Arial" w:cs="Arial"/>
                <w:sz w:val="20"/>
                <w:szCs w:val="20"/>
              </w:rPr>
              <w:t>Related Licenses</w:t>
            </w:r>
            <w:r w:rsidR="005A743A">
              <w:rPr>
                <w:rFonts w:ascii="Arial" w:hAnsi="Arial" w:cs="Arial"/>
                <w:sz w:val="20"/>
                <w:szCs w:val="20"/>
              </w:rPr>
              <w:t>/Certificate Numbers</w:t>
            </w:r>
          </w:p>
        </w:tc>
        <w:tc>
          <w:tcPr>
            <w:tcW w:w="31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FA19B7" w:rsidRPr="0054594C" w:rsidRDefault="00FA19B7" w:rsidP="00AF6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State/</w:t>
            </w:r>
            <w:r w:rsidRPr="0054594C">
              <w:rPr>
                <w:rFonts w:ascii="Arial" w:hAnsi="Arial" w:cs="Arial"/>
                <w:sz w:val="20"/>
                <w:szCs w:val="20"/>
              </w:rPr>
              <w:t>Date Licensed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FA19B7" w:rsidRPr="0054594C" w:rsidRDefault="00FA19B7" w:rsidP="00AF6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94C">
              <w:rPr>
                <w:rFonts w:ascii="Arial" w:hAnsi="Arial" w:cs="Arial"/>
                <w:sz w:val="20"/>
                <w:szCs w:val="20"/>
              </w:rPr>
              <w:t>Years Held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FA19B7" w:rsidRPr="00B43231" w:rsidRDefault="00B43231" w:rsidP="00FA1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Active/Inactive</w:t>
            </w:r>
          </w:p>
        </w:tc>
      </w:tr>
      <w:tr w:rsidR="00FA19B7" w:rsidTr="00FA19B7">
        <w:tc>
          <w:tcPr>
            <w:tcW w:w="603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FA19B7" w:rsidRPr="00D13866" w:rsidRDefault="00FA19B7" w:rsidP="00A02839">
            <w:pPr>
              <w:rPr>
                <w:rFonts w:ascii="Arial" w:hAnsi="Arial" w:cs="Arial"/>
                <w:sz w:val="20"/>
                <w:szCs w:val="20"/>
              </w:rPr>
            </w:pPr>
            <w:r w:rsidRPr="00D13866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15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A19B7" w:rsidRPr="00E2741F" w:rsidRDefault="00FA19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A19B7" w:rsidRPr="00E2741F" w:rsidRDefault="00FA19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FA19B7" w:rsidRPr="00B43231" w:rsidRDefault="00FA19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19B7" w:rsidTr="00FA19B7">
        <w:tc>
          <w:tcPr>
            <w:tcW w:w="6030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FA19B7" w:rsidRPr="00D13866" w:rsidRDefault="00FA19B7" w:rsidP="00A02839">
            <w:pPr>
              <w:rPr>
                <w:rFonts w:ascii="Arial" w:hAnsi="Arial" w:cs="Arial"/>
                <w:sz w:val="20"/>
                <w:szCs w:val="20"/>
              </w:rPr>
            </w:pPr>
            <w:r w:rsidRPr="00D13866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1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A19B7" w:rsidRPr="00E2741F" w:rsidRDefault="00FA19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A19B7" w:rsidRPr="00E2741F" w:rsidRDefault="00FA19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FA19B7" w:rsidRPr="00B43231" w:rsidRDefault="00FA19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19B7" w:rsidTr="00FA19B7">
        <w:tc>
          <w:tcPr>
            <w:tcW w:w="6030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FA19B7" w:rsidRPr="00D13866" w:rsidRDefault="00FA19B7" w:rsidP="00A02839">
            <w:pPr>
              <w:rPr>
                <w:rFonts w:ascii="Arial" w:hAnsi="Arial" w:cs="Arial"/>
                <w:sz w:val="20"/>
                <w:szCs w:val="20"/>
              </w:rPr>
            </w:pPr>
            <w:r w:rsidRPr="00D13866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1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A19B7" w:rsidRPr="00E2741F" w:rsidRDefault="00FA19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A19B7" w:rsidRPr="00E2741F" w:rsidRDefault="00FA19B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FA19B7" w:rsidRPr="00B43231" w:rsidRDefault="00FA19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4B31" w:rsidRPr="00D14B31" w:rsidTr="001D4F5B">
        <w:tc>
          <w:tcPr>
            <w:tcW w:w="14760" w:type="dxa"/>
            <w:gridSpan w:val="10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D14B31" w:rsidRPr="007B2037" w:rsidRDefault="00D14B3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55970" w:rsidTr="001D4F5B">
        <w:trPr>
          <w:trHeight w:val="258"/>
        </w:trPr>
        <w:tc>
          <w:tcPr>
            <w:tcW w:w="1476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556AEB" w:rsidRPr="00D2516E" w:rsidRDefault="001174A2" w:rsidP="001174A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Any Other </w:t>
            </w:r>
            <w:r w:rsidR="007B2037">
              <w:rPr>
                <w:rFonts w:ascii="Arial" w:hAnsi="Arial" w:cs="Arial"/>
                <w:sz w:val="20"/>
                <w:szCs w:val="20"/>
              </w:rPr>
              <w:t>C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>ertifications,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Contributions,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7B2037">
              <w:rPr>
                <w:rFonts w:ascii="Arial" w:hAnsi="Arial" w:cs="Arial"/>
                <w:sz w:val="20"/>
                <w:szCs w:val="20"/>
              </w:rPr>
              <w:t>O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 xml:space="preserve">ther </w:t>
            </w:r>
            <w:r w:rsidR="007B2037">
              <w:rPr>
                <w:rFonts w:ascii="Arial" w:hAnsi="Arial" w:cs="Arial"/>
                <w:sz w:val="20"/>
                <w:szCs w:val="20"/>
              </w:rPr>
              <w:t>Q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 xml:space="preserve">ualifications </w:t>
            </w:r>
            <w:r w:rsidR="007B2037">
              <w:rPr>
                <w:rFonts w:ascii="Arial" w:hAnsi="Arial" w:cs="Arial"/>
                <w:sz w:val="20"/>
                <w:szCs w:val="20"/>
              </w:rPr>
              <w:t>Y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="007B2037">
              <w:rPr>
                <w:rFonts w:ascii="Arial" w:hAnsi="Arial" w:cs="Arial"/>
                <w:sz w:val="20"/>
                <w:szCs w:val="20"/>
              </w:rPr>
              <w:t>W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 xml:space="preserve">ant TDLR to </w:t>
            </w:r>
            <w:r w:rsidR="007B2037">
              <w:rPr>
                <w:rFonts w:ascii="Arial" w:hAnsi="Arial" w:cs="Arial"/>
                <w:sz w:val="20"/>
                <w:szCs w:val="20"/>
              </w:rPr>
              <w:t>C</w:t>
            </w:r>
            <w:r w:rsidR="00556AEB" w:rsidRPr="00D2516E">
              <w:rPr>
                <w:rFonts w:ascii="Arial" w:hAnsi="Arial" w:cs="Arial"/>
                <w:sz w:val="20"/>
                <w:szCs w:val="20"/>
              </w:rPr>
              <w:t>onsider:</w:t>
            </w:r>
            <w:r w:rsidR="00556AEB" w:rsidRPr="005459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6AEB" w:rsidRPr="005459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6AEB" w:rsidRPr="00207BF1">
              <w:rPr>
                <w:rFonts w:ascii="Arial" w:hAnsi="Arial" w:cs="Arial"/>
                <w:smallCaps/>
                <w:sz w:val="16"/>
                <w:szCs w:val="16"/>
              </w:rPr>
              <w:t>(You may submit an attachment</w:t>
            </w:r>
            <w:r w:rsidR="00E62DCB" w:rsidRPr="00207BF1">
              <w:rPr>
                <w:rFonts w:ascii="Arial" w:hAnsi="Arial" w:cs="Arial"/>
                <w:smallCaps/>
                <w:sz w:val="16"/>
                <w:szCs w:val="16"/>
              </w:rPr>
              <w:t xml:space="preserve"> to your application, as</w:t>
            </w:r>
            <w:r w:rsidR="00556AEB" w:rsidRPr="00207BF1">
              <w:rPr>
                <w:rFonts w:ascii="Arial" w:hAnsi="Arial" w:cs="Arial"/>
                <w:smallCaps/>
                <w:sz w:val="16"/>
                <w:szCs w:val="16"/>
              </w:rPr>
              <w:t xml:space="preserve"> needed.)</w:t>
            </w:r>
          </w:p>
        </w:tc>
      </w:tr>
      <w:tr w:rsidR="00D2516E" w:rsidTr="007B2037">
        <w:trPr>
          <w:trHeight w:val="607"/>
        </w:trPr>
        <w:tc>
          <w:tcPr>
            <w:tcW w:w="1476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2516E" w:rsidRPr="007B2037" w:rsidRDefault="00D2516E" w:rsidP="007B203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D2516E" w:rsidRDefault="00D2516E" w:rsidP="002321F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09047F" w:rsidRDefault="0009047F" w:rsidP="002321F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D2516E" w:rsidRPr="002321F5" w:rsidRDefault="00D2516E" w:rsidP="002321F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B2037" w:rsidTr="007B2037">
        <w:trPr>
          <w:trHeight w:val="105"/>
        </w:trPr>
        <w:tc>
          <w:tcPr>
            <w:tcW w:w="14760" w:type="dxa"/>
            <w:gridSpan w:val="10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7B2037" w:rsidRPr="007B2037" w:rsidRDefault="007B2037" w:rsidP="00F949C4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mallCaps/>
                <w:sz w:val="10"/>
                <w:szCs w:val="10"/>
                <w:shd w:val="clear" w:color="auto" w:fill="D9D9D9" w:themeFill="background1" w:themeFillShade="D9"/>
              </w:rPr>
            </w:pPr>
          </w:p>
        </w:tc>
      </w:tr>
      <w:tr w:rsidR="001F554A" w:rsidTr="001D4F5B">
        <w:trPr>
          <w:trHeight w:val="348"/>
        </w:trPr>
        <w:tc>
          <w:tcPr>
            <w:tcW w:w="11790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1F554A" w:rsidRPr="00521972" w:rsidRDefault="001F554A" w:rsidP="002E330A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</w:t>
            </w:r>
            <w:r w:rsidR="004F627A">
              <w:rPr>
                <w:rFonts w:ascii="Arial" w:hAnsi="Arial" w:cs="Arial"/>
                <w:sz w:val="20"/>
                <w:szCs w:val="20"/>
              </w:rPr>
              <w:t>u Now or Have You Ever Taught an</w:t>
            </w:r>
            <w:r w:rsidR="00207BF1">
              <w:rPr>
                <w:rFonts w:ascii="Arial" w:hAnsi="Arial" w:cs="Arial"/>
                <w:sz w:val="20"/>
                <w:szCs w:val="20"/>
              </w:rPr>
              <w:t xml:space="preserve"> Exam Prep Class?    </w:t>
            </w:r>
            <w:r w:rsidR="00207BF1" w:rsidRPr="00207BF1">
              <w:rPr>
                <w:rFonts w:ascii="Arial" w:hAnsi="Arial" w:cs="Arial"/>
                <w:smallCaps/>
                <w:sz w:val="16"/>
                <w:szCs w:val="16"/>
              </w:rPr>
              <w:t>(You may submit an attachment to your application, as needed.)</w:t>
            </w:r>
          </w:p>
        </w:tc>
        <w:tc>
          <w:tcPr>
            <w:tcW w:w="297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F554A" w:rsidRPr="00207BF1" w:rsidRDefault="00207BF1" w:rsidP="00207BF1">
            <w:pPr>
              <w:tabs>
                <w:tab w:val="left" w:pos="360"/>
              </w:tabs>
              <w:spacing w:line="276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207BF1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  <w:r w:rsidR="001F554A" w:rsidRPr="00207BF1">
              <w:rPr>
                <w:rFonts w:ascii="Arial" w:hAnsi="Arial" w:cs="Arial"/>
                <w:smallCaps/>
                <w:sz w:val="20"/>
                <w:szCs w:val="20"/>
              </w:rPr>
              <w:t xml:space="preserve">            N</w:t>
            </w:r>
            <w:r w:rsidRPr="00207BF1">
              <w:rPr>
                <w:rFonts w:ascii="Arial" w:hAnsi="Arial" w:cs="Arial"/>
                <w:smallCaps/>
                <w:sz w:val="20"/>
                <w:szCs w:val="20"/>
              </w:rPr>
              <w:t>o</w:t>
            </w:r>
          </w:p>
        </w:tc>
      </w:tr>
      <w:tr w:rsidR="00207BF1" w:rsidTr="001D4F5B">
        <w:trPr>
          <w:trHeight w:val="375"/>
        </w:trPr>
        <w:tc>
          <w:tcPr>
            <w:tcW w:w="27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207BF1" w:rsidRPr="0054594C" w:rsidRDefault="00207BF1" w:rsidP="000B6B7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Pr="0009047F">
              <w:rPr>
                <w:rFonts w:ascii="Arial" w:hAnsi="Arial" w:cs="Arial"/>
                <w:sz w:val="20"/>
                <w:szCs w:val="20"/>
              </w:rPr>
              <w:t>Class</w:t>
            </w:r>
            <w:r w:rsidR="000B6B7E">
              <w:rPr>
                <w:rFonts w:ascii="Arial" w:hAnsi="Arial" w:cs="Arial"/>
                <w:sz w:val="20"/>
                <w:szCs w:val="20"/>
              </w:rPr>
              <w:t xml:space="preserve"> Titles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Dates:</w:t>
            </w:r>
          </w:p>
        </w:tc>
        <w:tc>
          <w:tcPr>
            <w:tcW w:w="1206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07BF1" w:rsidRPr="0054594C" w:rsidRDefault="00207BF1" w:rsidP="003653C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41F" w:rsidRDefault="00E2741F" w:rsidP="007D725E">
      <w:pPr>
        <w:tabs>
          <w:tab w:val="left" w:pos="270"/>
        </w:tabs>
        <w:ind w:left="-540"/>
        <w:rPr>
          <w:rFonts w:ascii="Arial" w:hAnsi="Arial" w:cs="Arial"/>
          <w:b/>
          <w:sz w:val="16"/>
          <w:szCs w:val="16"/>
        </w:rPr>
      </w:pPr>
    </w:p>
    <w:p w:rsidR="009E59A5" w:rsidRPr="00BD2670" w:rsidRDefault="00AF296B" w:rsidP="0054594C">
      <w:pPr>
        <w:tabs>
          <w:tab w:val="left" w:pos="360"/>
          <w:tab w:val="left" w:pos="720"/>
        </w:tabs>
        <w:ind w:left="-547" w:right="-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selecte</w:t>
      </w:r>
      <w:r w:rsidRPr="00BD2670">
        <w:rPr>
          <w:rFonts w:ascii="Arial" w:hAnsi="Arial" w:cs="Arial"/>
          <w:sz w:val="21"/>
          <w:szCs w:val="21"/>
        </w:rPr>
        <w:t xml:space="preserve">d for the Texas </w:t>
      </w:r>
      <w:r w:rsidR="004F627A">
        <w:rPr>
          <w:rFonts w:ascii="Arial" w:hAnsi="Arial" w:cs="Arial"/>
          <w:sz w:val="21"/>
          <w:szCs w:val="21"/>
        </w:rPr>
        <w:t>Code Enforcement Officer</w:t>
      </w:r>
      <w:r>
        <w:rPr>
          <w:rFonts w:ascii="Arial" w:hAnsi="Arial" w:cs="Arial"/>
          <w:sz w:val="21"/>
          <w:szCs w:val="21"/>
        </w:rPr>
        <w:t xml:space="preserve"> Exam</w:t>
      </w:r>
      <w:r w:rsidR="00B43231">
        <w:rPr>
          <w:rFonts w:ascii="Arial" w:hAnsi="Arial" w:cs="Arial"/>
          <w:sz w:val="21"/>
          <w:szCs w:val="21"/>
        </w:rPr>
        <w:t>ination</w:t>
      </w:r>
      <w:r>
        <w:rPr>
          <w:rFonts w:ascii="Arial" w:hAnsi="Arial" w:cs="Arial"/>
          <w:sz w:val="21"/>
          <w:szCs w:val="21"/>
        </w:rPr>
        <w:t xml:space="preserve"> Development Committee, I</w:t>
      </w:r>
      <w:r w:rsidR="00D07435" w:rsidRPr="00BD2670">
        <w:rPr>
          <w:rFonts w:ascii="Arial" w:hAnsi="Arial" w:cs="Arial"/>
          <w:sz w:val="21"/>
          <w:szCs w:val="21"/>
        </w:rPr>
        <w:t xml:space="preserve"> understand that </w:t>
      </w:r>
      <w:r w:rsidR="001174A2">
        <w:rPr>
          <w:rFonts w:ascii="Arial" w:hAnsi="Arial" w:cs="Arial"/>
          <w:sz w:val="21"/>
          <w:szCs w:val="21"/>
        </w:rPr>
        <w:t xml:space="preserve">considerable effort </w:t>
      </w:r>
      <w:r w:rsidR="00B0260A">
        <w:rPr>
          <w:rFonts w:ascii="Arial" w:hAnsi="Arial" w:cs="Arial"/>
          <w:sz w:val="21"/>
          <w:szCs w:val="21"/>
        </w:rPr>
        <w:t>is required</w:t>
      </w:r>
      <w:r>
        <w:rPr>
          <w:rFonts w:ascii="Arial" w:hAnsi="Arial" w:cs="Arial"/>
          <w:sz w:val="21"/>
          <w:szCs w:val="21"/>
        </w:rPr>
        <w:t>, and that a</w:t>
      </w:r>
      <w:r w:rsidR="001174A2">
        <w:rPr>
          <w:rFonts w:ascii="Arial" w:hAnsi="Arial" w:cs="Arial"/>
          <w:sz w:val="21"/>
          <w:szCs w:val="21"/>
        </w:rPr>
        <w:t>ppointment</w:t>
      </w:r>
      <w:r w:rsidR="00D07435" w:rsidRPr="00BD2670">
        <w:rPr>
          <w:rFonts w:ascii="Arial" w:hAnsi="Arial" w:cs="Arial"/>
          <w:sz w:val="21"/>
          <w:szCs w:val="21"/>
        </w:rPr>
        <w:t xml:space="preserve"> carries an obligation to </w:t>
      </w:r>
      <w:r>
        <w:rPr>
          <w:rFonts w:ascii="Arial" w:hAnsi="Arial" w:cs="Arial"/>
          <w:sz w:val="21"/>
          <w:szCs w:val="21"/>
        </w:rPr>
        <w:t xml:space="preserve">regularly </w:t>
      </w:r>
      <w:r w:rsidR="00D07435" w:rsidRPr="00BD2670">
        <w:rPr>
          <w:rFonts w:ascii="Arial" w:hAnsi="Arial" w:cs="Arial"/>
          <w:sz w:val="21"/>
          <w:szCs w:val="21"/>
        </w:rPr>
        <w:t>attend meetings</w:t>
      </w:r>
      <w:r w:rsidR="009E59A5" w:rsidRPr="00BD2670">
        <w:rPr>
          <w:rFonts w:ascii="Arial" w:hAnsi="Arial" w:cs="Arial"/>
          <w:sz w:val="21"/>
          <w:szCs w:val="21"/>
        </w:rPr>
        <w:t>,</w:t>
      </w:r>
      <w:r w:rsidR="00D07435" w:rsidRPr="00BD2670">
        <w:rPr>
          <w:rFonts w:ascii="Arial" w:hAnsi="Arial" w:cs="Arial"/>
          <w:sz w:val="21"/>
          <w:szCs w:val="21"/>
        </w:rPr>
        <w:t xml:space="preserve"> </w:t>
      </w:r>
      <w:r w:rsidR="00B0260A">
        <w:rPr>
          <w:rFonts w:ascii="Arial" w:hAnsi="Arial" w:cs="Arial"/>
          <w:sz w:val="21"/>
          <w:szCs w:val="21"/>
        </w:rPr>
        <w:t xml:space="preserve">and </w:t>
      </w:r>
      <w:r w:rsidR="00D07435" w:rsidRPr="00BD2670">
        <w:rPr>
          <w:rFonts w:ascii="Arial" w:hAnsi="Arial" w:cs="Arial"/>
          <w:sz w:val="21"/>
          <w:szCs w:val="21"/>
        </w:rPr>
        <w:t xml:space="preserve">actively participate in the </w:t>
      </w:r>
      <w:r w:rsidR="00B0260A">
        <w:rPr>
          <w:rFonts w:ascii="Arial" w:hAnsi="Arial" w:cs="Arial"/>
          <w:sz w:val="21"/>
          <w:szCs w:val="21"/>
        </w:rPr>
        <w:t>development</w:t>
      </w:r>
      <w:r w:rsidR="00AF6AB6" w:rsidRPr="00BD2670">
        <w:rPr>
          <w:rFonts w:ascii="Arial" w:hAnsi="Arial" w:cs="Arial"/>
          <w:sz w:val="21"/>
          <w:szCs w:val="21"/>
        </w:rPr>
        <w:t xml:space="preserve"> of </w:t>
      </w:r>
      <w:r>
        <w:rPr>
          <w:rFonts w:ascii="Arial" w:hAnsi="Arial" w:cs="Arial"/>
          <w:sz w:val="21"/>
          <w:szCs w:val="21"/>
        </w:rPr>
        <w:t>exam</w:t>
      </w:r>
      <w:r w:rsidR="00246462">
        <w:rPr>
          <w:rFonts w:ascii="Arial" w:hAnsi="Arial" w:cs="Arial"/>
          <w:sz w:val="21"/>
          <w:szCs w:val="21"/>
        </w:rPr>
        <w:t>ination</w:t>
      </w:r>
      <w:r>
        <w:rPr>
          <w:rFonts w:ascii="Arial" w:hAnsi="Arial" w:cs="Arial"/>
          <w:sz w:val="21"/>
          <w:szCs w:val="21"/>
        </w:rPr>
        <w:t xml:space="preserve"> content</w:t>
      </w:r>
      <w:r w:rsidR="00D07435" w:rsidRPr="00BD2670">
        <w:rPr>
          <w:rFonts w:ascii="Arial" w:hAnsi="Arial" w:cs="Arial"/>
          <w:sz w:val="21"/>
          <w:szCs w:val="21"/>
        </w:rPr>
        <w:t>.</w:t>
      </w:r>
      <w:r w:rsidR="009E59A5" w:rsidRPr="00BD2670">
        <w:rPr>
          <w:rFonts w:ascii="Arial" w:hAnsi="Arial" w:cs="Arial"/>
          <w:sz w:val="21"/>
          <w:szCs w:val="21"/>
        </w:rPr>
        <w:t xml:space="preserve">  I agree to abide by the rules and policies of the Texas Department of Licensing and Regulation</w:t>
      </w:r>
      <w:r w:rsidR="00B0260A">
        <w:rPr>
          <w:rFonts w:ascii="Arial" w:hAnsi="Arial" w:cs="Arial"/>
          <w:sz w:val="21"/>
          <w:szCs w:val="21"/>
        </w:rPr>
        <w:t xml:space="preserve"> and</w:t>
      </w:r>
      <w:r w:rsidR="009E59A5" w:rsidRPr="00BD2670">
        <w:rPr>
          <w:rFonts w:ascii="Arial" w:hAnsi="Arial" w:cs="Arial"/>
          <w:sz w:val="21"/>
          <w:szCs w:val="21"/>
        </w:rPr>
        <w:t xml:space="preserve">, </w:t>
      </w:r>
      <w:r w:rsidR="00246462">
        <w:rPr>
          <w:rFonts w:ascii="Arial" w:hAnsi="Arial" w:cs="Arial"/>
          <w:sz w:val="21"/>
          <w:szCs w:val="21"/>
        </w:rPr>
        <w:t>the e</w:t>
      </w:r>
      <w:r w:rsidR="00C625CA">
        <w:rPr>
          <w:rFonts w:ascii="Arial" w:hAnsi="Arial" w:cs="Arial"/>
          <w:sz w:val="21"/>
          <w:szCs w:val="21"/>
        </w:rPr>
        <w:t xml:space="preserve">xamination </w:t>
      </w:r>
      <w:r w:rsidR="00246462">
        <w:rPr>
          <w:rFonts w:ascii="Arial" w:hAnsi="Arial" w:cs="Arial"/>
          <w:sz w:val="21"/>
          <w:szCs w:val="21"/>
        </w:rPr>
        <w:t>d</w:t>
      </w:r>
      <w:r w:rsidR="00C625CA">
        <w:rPr>
          <w:rFonts w:ascii="Arial" w:hAnsi="Arial" w:cs="Arial"/>
          <w:sz w:val="21"/>
          <w:szCs w:val="21"/>
        </w:rPr>
        <w:t xml:space="preserve">evelopment </w:t>
      </w:r>
      <w:r w:rsidR="00246462">
        <w:rPr>
          <w:rFonts w:ascii="Arial" w:hAnsi="Arial" w:cs="Arial"/>
          <w:sz w:val="21"/>
          <w:szCs w:val="21"/>
        </w:rPr>
        <w:t>v</w:t>
      </w:r>
      <w:r w:rsidR="00C625CA">
        <w:rPr>
          <w:rFonts w:ascii="Arial" w:hAnsi="Arial" w:cs="Arial"/>
          <w:sz w:val="21"/>
          <w:szCs w:val="21"/>
        </w:rPr>
        <w:t>endor</w:t>
      </w:r>
      <w:r w:rsidR="00B0260A">
        <w:rPr>
          <w:rFonts w:ascii="Arial" w:hAnsi="Arial" w:cs="Arial"/>
          <w:sz w:val="21"/>
          <w:szCs w:val="21"/>
        </w:rPr>
        <w:t>,</w:t>
      </w:r>
      <w:r w:rsidR="00C625CA">
        <w:rPr>
          <w:rFonts w:ascii="Arial" w:hAnsi="Arial" w:cs="Arial"/>
          <w:sz w:val="21"/>
          <w:szCs w:val="21"/>
        </w:rPr>
        <w:t xml:space="preserve"> </w:t>
      </w:r>
      <w:r w:rsidR="009E59A5" w:rsidRPr="00BD2670">
        <w:rPr>
          <w:rFonts w:ascii="Arial" w:hAnsi="Arial" w:cs="Arial"/>
          <w:sz w:val="21"/>
          <w:szCs w:val="21"/>
        </w:rPr>
        <w:t xml:space="preserve">and </w:t>
      </w:r>
      <w:r w:rsidR="00B0260A">
        <w:rPr>
          <w:rFonts w:ascii="Arial" w:hAnsi="Arial" w:cs="Arial"/>
          <w:sz w:val="21"/>
          <w:szCs w:val="21"/>
        </w:rPr>
        <w:t xml:space="preserve">to </w:t>
      </w:r>
      <w:r w:rsidR="009E59A5" w:rsidRPr="00BD2670">
        <w:rPr>
          <w:rFonts w:ascii="Arial" w:hAnsi="Arial" w:cs="Arial"/>
          <w:sz w:val="21"/>
          <w:szCs w:val="21"/>
        </w:rPr>
        <w:t xml:space="preserve">notify the Department of any change in the information provided on this application, including change in employment. </w:t>
      </w:r>
    </w:p>
    <w:p w:rsidR="00D07435" w:rsidRPr="00BD2670" w:rsidRDefault="00D07435" w:rsidP="00D07435">
      <w:pPr>
        <w:tabs>
          <w:tab w:val="left" w:pos="360"/>
          <w:tab w:val="left" w:pos="720"/>
        </w:tabs>
        <w:jc w:val="both"/>
        <w:rPr>
          <w:rFonts w:ascii="Arial" w:hAnsi="Arial" w:cs="Arial"/>
          <w:sz w:val="10"/>
          <w:szCs w:val="10"/>
        </w:rPr>
      </w:pPr>
    </w:p>
    <w:p w:rsidR="00AF6AB6" w:rsidRPr="00955F98" w:rsidRDefault="00871C9E" w:rsidP="00AF296B">
      <w:pPr>
        <w:ind w:left="-540" w:right="-54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 a condition of service on this Committee I agree </w:t>
      </w:r>
      <w:r w:rsidR="007B1242"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z w:val="21"/>
          <w:szCs w:val="21"/>
        </w:rPr>
        <w:t xml:space="preserve"> maintain the security of </w:t>
      </w:r>
      <w:r w:rsidR="007B1242">
        <w:rPr>
          <w:rFonts w:ascii="Arial" w:hAnsi="Arial" w:cs="Arial"/>
          <w:sz w:val="21"/>
          <w:szCs w:val="21"/>
        </w:rPr>
        <w:t xml:space="preserve">all </w:t>
      </w:r>
      <w:r>
        <w:rPr>
          <w:rFonts w:ascii="Arial" w:hAnsi="Arial" w:cs="Arial"/>
          <w:sz w:val="21"/>
          <w:szCs w:val="21"/>
        </w:rPr>
        <w:t>examination</w:t>
      </w:r>
      <w:r w:rsidR="00C625CA">
        <w:rPr>
          <w:rFonts w:ascii="Arial" w:hAnsi="Arial" w:cs="Arial"/>
          <w:sz w:val="21"/>
          <w:szCs w:val="21"/>
        </w:rPr>
        <w:t xml:space="preserve"> content</w:t>
      </w:r>
      <w:r w:rsidR="007B1242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</w:t>
      </w:r>
      <w:r w:rsidR="007B1242"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z w:val="21"/>
          <w:szCs w:val="21"/>
        </w:rPr>
        <w:t xml:space="preserve">will not </w:t>
      </w:r>
      <w:r w:rsidR="00B0260A">
        <w:rPr>
          <w:rFonts w:ascii="Arial" w:hAnsi="Arial" w:cs="Arial"/>
          <w:sz w:val="21"/>
          <w:szCs w:val="21"/>
        </w:rPr>
        <w:t xml:space="preserve">provide </w:t>
      </w:r>
      <w:r>
        <w:rPr>
          <w:rFonts w:ascii="Arial" w:hAnsi="Arial" w:cs="Arial"/>
          <w:sz w:val="21"/>
          <w:szCs w:val="21"/>
        </w:rPr>
        <w:t xml:space="preserve">any </w:t>
      </w:r>
      <w:r w:rsidR="00B0260A">
        <w:rPr>
          <w:rFonts w:ascii="Arial" w:hAnsi="Arial" w:cs="Arial"/>
          <w:sz w:val="21"/>
          <w:szCs w:val="21"/>
        </w:rPr>
        <w:t xml:space="preserve">examination content to another </w:t>
      </w:r>
      <w:r>
        <w:rPr>
          <w:rFonts w:ascii="Arial" w:hAnsi="Arial" w:cs="Arial"/>
          <w:sz w:val="21"/>
          <w:szCs w:val="21"/>
        </w:rPr>
        <w:t>person</w:t>
      </w:r>
      <w:r w:rsidR="00B0260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D6589B">
        <w:rPr>
          <w:rFonts w:ascii="Arial" w:hAnsi="Arial" w:cs="Arial"/>
          <w:sz w:val="21"/>
          <w:szCs w:val="21"/>
        </w:rPr>
        <w:t xml:space="preserve">I </w:t>
      </w:r>
      <w:r w:rsidR="00A37FC7">
        <w:rPr>
          <w:rFonts w:ascii="Arial" w:hAnsi="Arial" w:cs="Arial"/>
          <w:sz w:val="21"/>
          <w:szCs w:val="21"/>
        </w:rPr>
        <w:t>shall</w:t>
      </w:r>
      <w:r w:rsidR="000A3372">
        <w:rPr>
          <w:rFonts w:ascii="Arial" w:hAnsi="Arial" w:cs="Arial"/>
          <w:sz w:val="21"/>
          <w:szCs w:val="21"/>
        </w:rPr>
        <w:t xml:space="preserve"> </w:t>
      </w:r>
      <w:r w:rsidR="007B1242">
        <w:rPr>
          <w:rFonts w:ascii="Arial" w:hAnsi="Arial" w:cs="Arial"/>
          <w:sz w:val="21"/>
          <w:szCs w:val="21"/>
        </w:rPr>
        <w:t>uphold and abide by the confidential copyright</w:t>
      </w:r>
      <w:r w:rsidR="00C625CA">
        <w:rPr>
          <w:rFonts w:ascii="Arial" w:hAnsi="Arial" w:cs="Arial"/>
          <w:sz w:val="21"/>
          <w:szCs w:val="21"/>
        </w:rPr>
        <w:t>ed</w:t>
      </w:r>
      <w:r w:rsidR="007B1242">
        <w:rPr>
          <w:rFonts w:ascii="Arial" w:hAnsi="Arial" w:cs="Arial"/>
          <w:sz w:val="21"/>
          <w:szCs w:val="21"/>
        </w:rPr>
        <w:t xml:space="preserve"> materials contained in</w:t>
      </w:r>
      <w:r w:rsidR="000A3372">
        <w:rPr>
          <w:rFonts w:ascii="Arial" w:hAnsi="Arial" w:cs="Arial"/>
          <w:sz w:val="21"/>
          <w:szCs w:val="21"/>
        </w:rPr>
        <w:t xml:space="preserve"> the </w:t>
      </w:r>
      <w:r w:rsidR="004F627A">
        <w:rPr>
          <w:rFonts w:ascii="Arial" w:hAnsi="Arial" w:cs="Arial"/>
          <w:sz w:val="21"/>
          <w:szCs w:val="21"/>
        </w:rPr>
        <w:t>Code Enforcement</w:t>
      </w:r>
      <w:r w:rsidR="00D6589B">
        <w:rPr>
          <w:rFonts w:ascii="Arial" w:hAnsi="Arial" w:cs="Arial"/>
          <w:sz w:val="21"/>
          <w:szCs w:val="21"/>
        </w:rPr>
        <w:t xml:space="preserve"> </w:t>
      </w:r>
      <w:r w:rsidR="000A3372">
        <w:rPr>
          <w:rFonts w:ascii="Arial" w:hAnsi="Arial" w:cs="Arial"/>
          <w:sz w:val="21"/>
          <w:szCs w:val="21"/>
        </w:rPr>
        <w:t>examination</w:t>
      </w:r>
      <w:r w:rsidR="007775E9">
        <w:rPr>
          <w:rFonts w:ascii="Arial" w:hAnsi="Arial" w:cs="Arial"/>
          <w:sz w:val="21"/>
          <w:szCs w:val="21"/>
        </w:rPr>
        <w:t xml:space="preserve">. </w:t>
      </w:r>
      <w:r w:rsidR="00C625CA">
        <w:rPr>
          <w:rFonts w:ascii="Arial" w:hAnsi="Arial" w:cs="Arial"/>
          <w:sz w:val="21"/>
          <w:szCs w:val="21"/>
        </w:rPr>
        <w:t>I understand that my</w:t>
      </w:r>
      <w:r>
        <w:rPr>
          <w:rFonts w:ascii="Arial" w:hAnsi="Arial" w:cs="Arial"/>
          <w:sz w:val="21"/>
          <w:szCs w:val="21"/>
        </w:rPr>
        <w:t xml:space="preserve"> contribution to the development and validation of examination </w:t>
      </w:r>
      <w:r w:rsidR="00C625CA">
        <w:rPr>
          <w:rFonts w:ascii="Arial" w:hAnsi="Arial" w:cs="Arial"/>
          <w:sz w:val="21"/>
          <w:szCs w:val="21"/>
        </w:rPr>
        <w:t>content is</w:t>
      </w:r>
      <w:r>
        <w:rPr>
          <w:rFonts w:ascii="Arial" w:hAnsi="Arial" w:cs="Arial"/>
          <w:sz w:val="21"/>
          <w:szCs w:val="21"/>
        </w:rPr>
        <w:t xml:space="preserve"> the sole property of the Texas Department of Licensing and Regulation.  </w:t>
      </w:r>
    </w:p>
    <w:p w:rsidR="007775E9" w:rsidRDefault="007775E9" w:rsidP="00AF296B">
      <w:pPr>
        <w:ind w:left="-540" w:right="-540"/>
        <w:jc w:val="both"/>
        <w:rPr>
          <w:rFonts w:ascii="Arial" w:hAnsi="Arial" w:cs="Arial"/>
          <w:sz w:val="21"/>
          <w:szCs w:val="21"/>
        </w:rPr>
      </w:pPr>
    </w:p>
    <w:p w:rsidR="007775E9" w:rsidRPr="00BD2670" w:rsidRDefault="00B0260A" w:rsidP="007775E9">
      <w:pPr>
        <w:tabs>
          <w:tab w:val="left" w:pos="360"/>
          <w:tab w:val="left" w:pos="720"/>
        </w:tabs>
        <w:ind w:left="-547" w:right="-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7775E9" w:rsidRPr="00BD2670">
        <w:rPr>
          <w:rFonts w:ascii="Arial" w:hAnsi="Arial" w:cs="Arial"/>
          <w:sz w:val="21"/>
          <w:szCs w:val="21"/>
        </w:rPr>
        <w:t xml:space="preserve">ll the information provided in </w:t>
      </w:r>
      <w:r w:rsidR="007775E9">
        <w:rPr>
          <w:rFonts w:ascii="Arial" w:hAnsi="Arial" w:cs="Arial"/>
          <w:sz w:val="21"/>
          <w:szCs w:val="21"/>
        </w:rPr>
        <w:t>this application for Texas Committee appointment</w:t>
      </w:r>
      <w:r w:rsidR="007775E9" w:rsidRPr="00BD2670">
        <w:rPr>
          <w:rFonts w:ascii="Arial" w:hAnsi="Arial" w:cs="Arial"/>
          <w:sz w:val="21"/>
          <w:szCs w:val="21"/>
        </w:rPr>
        <w:t xml:space="preserve"> is true and accurate.</w:t>
      </w:r>
    </w:p>
    <w:p w:rsidR="007775E9" w:rsidRPr="00AF296B" w:rsidRDefault="007775E9" w:rsidP="00AF296B">
      <w:pPr>
        <w:ind w:left="-540" w:right="-540"/>
        <w:jc w:val="both"/>
        <w:rPr>
          <w:rFonts w:ascii="Arial" w:hAnsi="Arial" w:cs="Arial"/>
          <w:sz w:val="21"/>
          <w:szCs w:val="21"/>
        </w:rPr>
      </w:pPr>
    </w:p>
    <w:p w:rsidR="007D725E" w:rsidRDefault="007D725E" w:rsidP="007D725E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D07435" w:rsidRDefault="00C625CA" w:rsidP="00D75197">
      <w:pPr>
        <w:tabs>
          <w:tab w:val="left" w:pos="360"/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</w:t>
      </w:r>
      <w:r w:rsidR="00D07435" w:rsidRPr="00304F8C">
        <w:rPr>
          <w:rFonts w:ascii="Arial" w:hAnsi="Arial" w:cs="Arial"/>
          <w:sz w:val="22"/>
          <w:szCs w:val="22"/>
        </w:rPr>
        <w:t>Signature _______________________________________________________________   Date___________________</w:t>
      </w:r>
    </w:p>
    <w:p w:rsidR="00E62DCB" w:rsidRPr="00E62DCB" w:rsidRDefault="00E62DCB" w:rsidP="00A8791E">
      <w:pPr>
        <w:tabs>
          <w:tab w:val="left" w:pos="360"/>
          <w:tab w:val="left" w:pos="720"/>
        </w:tabs>
        <w:rPr>
          <w:rFonts w:ascii="Arial" w:hAnsi="Arial" w:cs="Arial"/>
          <w:sz w:val="6"/>
          <w:szCs w:val="6"/>
        </w:rPr>
      </w:pPr>
    </w:p>
    <w:sectPr w:rsidR="00E62DCB" w:rsidRPr="00E62DCB" w:rsidSect="00AF296B">
      <w:pgSz w:w="15840" w:h="12240" w:orient="landscape" w:code="1"/>
      <w:pgMar w:top="1152" w:right="1080" w:bottom="576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B1" w:rsidRDefault="00732EB1" w:rsidP="007D725E">
      <w:r>
        <w:separator/>
      </w:r>
    </w:p>
  </w:endnote>
  <w:endnote w:type="continuationSeparator" w:id="0">
    <w:p w:rsidR="00732EB1" w:rsidRDefault="00732EB1" w:rsidP="007D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B1" w:rsidRDefault="00732EB1" w:rsidP="007D725E">
      <w:r>
        <w:separator/>
      </w:r>
    </w:p>
  </w:footnote>
  <w:footnote w:type="continuationSeparator" w:id="0">
    <w:p w:rsidR="00732EB1" w:rsidRDefault="00732EB1" w:rsidP="007D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438"/>
    <w:multiLevelType w:val="hybridMultilevel"/>
    <w:tmpl w:val="80BC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F6CA8"/>
    <w:multiLevelType w:val="hybridMultilevel"/>
    <w:tmpl w:val="9504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8C"/>
    <w:rsid w:val="0009047F"/>
    <w:rsid w:val="000A3372"/>
    <w:rsid w:val="000B6B7E"/>
    <w:rsid w:val="00112211"/>
    <w:rsid w:val="001174A2"/>
    <w:rsid w:val="00155865"/>
    <w:rsid w:val="001B20D4"/>
    <w:rsid w:val="001D4F5B"/>
    <w:rsid w:val="001F554A"/>
    <w:rsid w:val="001F587D"/>
    <w:rsid w:val="00207BF1"/>
    <w:rsid w:val="002321F5"/>
    <w:rsid w:val="00246462"/>
    <w:rsid w:val="00276AA3"/>
    <w:rsid w:val="00287A1E"/>
    <w:rsid w:val="002C3AAC"/>
    <w:rsid w:val="002C4339"/>
    <w:rsid w:val="002E330A"/>
    <w:rsid w:val="003036F4"/>
    <w:rsid w:val="00304F8C"/>
    <w:rsid w:val="0031540F"/>
    <w:rsid w:val="003313E6"/>
    <w:rsid w:val="00332B24"/>
    <w:rsid w:val="00353874"/>
    <w:rsid w:val="003653CA"/>
    <w:rsid w:val="00385BBB"/>
    <w:rsid w:val="003B4BAB"/>
    <w:rsid w:val="004048D7"/>
    <w:rsid w:val="004D561E"/>
    <w:rsid w:val="004F627A"/>
    <w:rsid w:val="00521972"/>
    <w:rsid w:val="00533FD7"/>
    <w:rsid w:val="0054594C"/>
    <w:rsid w:val="00547DA2"/>
    <w:rsid w:val="005550C8"/>
    <w:rsid w:val="00556AEB"/>
    <w:rsid w:val="005A743A"/>
    <w:rsid w:val="005C6248"/>
    <w:rsid w:val="006110DE"/>
    <w:rsid w:val="00732EB1"/>
    <w:rsid w:val="00734F1F"/>
    <w:rsid w:val="00746776"/>
    <w:rsid w:val="007775E9"/>
    <w:rsid w:val="007958B9"/>
    <w:rsid w:val="007B1242"/>
    <w:rsid w:val="007B2037"/>
    <w:rsid w:val="007B713E"/>
    <w:rsid w:val="007D725E"/>
    <w:rsid w:val="00845437"/>
    <w:rsid w:val="00871C9E"/>
    <w:rsid w:val="008941CC"/>
    <w:rsid w:val="008A3C77"/>
    <w:rsid w:val="008C6863"/>
    <w:rsid w:val="008C72F0"/>
    <w:rsid w:val="00946395"/>
    <w:rsid w:val="00955F98"/>
    <w:rsid w:val="009A3643"/>
    <w:rsid w:val="009E59A5"/>
    <w:rsid w:val="00A02839"/>
    <w:rsid w:val="00A207AD"/>
    <w:rsid w:val="00A248CF"/>
    <w:rsid w:val="00A37FC7"/>
    <w:rsid w:val="00A8791E"/>
    <w:rsid w:val="00AF296B"/>
    <w:rsid w:val="00AF6AB6"/>
    <w:rsid w:val="00B0260A"/>
    <w:rsid w:val="00B43231"/>
    <w:rsid w:val="00B43C83"/>
    <w:rsid w:val="00BD2670"/>
    <w:rsid w:val="00C270A9"/>
    <w:rsid w:val="00C42E6F"/>
    <w:rsid w:val="00C57B00"/>
    <w:rsid w:val="00C625CA"/>
    <w:rsid w:val="00CB2EFA"/>
    <w:rsid w:val="00CC0367"/>
    <w:rsid w:val="00CD1396"/>
    <w:rsid w:val="00D07435"/>
    <w:rsid w:val="00D13866"/>
    <w:rsid w:val="00D14B31"/>
    <w:rsid w:val="00D2516E"/>
    <w:rsid w:val="00D569AC"/>
    <w:rsid w:val="00D579F9"/>
    <w:rsid w:val="00D6589B"/>
    <w:rsid w:val="00D75197"/>
    <w:rsid w:val="00E2741F"/>
    <w:rsid w:val="00E62DCB"/>
    <w:rsid w:val="00EE7C14"/>
    <w:rsid w:val="00F22C56"/>
    <w:rsid w:val="00F54F4C"/>
    <w:rsid w:val="00F55970"/>
    <w:rsid w:val="00F87E14"/>
    <w:rsid w:val="00F949C4"/>
    <w:rsid w:val="00FA19B7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B54710-C903-47BC-AFDC-BB7221C0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F8C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F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D7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25E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231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0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6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CA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5A743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122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dlr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am.sme.app@tdlr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46B1-36DF-49F0-841D-6E08390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Licensing and Regulation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Josh Schroder</cp:lastModifiedBy>
  <cp:revision>4</cp:revision>
  <cp:lastPrinted>2014-02-26T22:20:00Z</cp:lastPrinted>
  <dcterms:created xsi:type="dcterms:W3CDTF">2017-12-14T20:19:00Z</dcterms:created>
  <dcterms:modified xsi:type="dcterms:W3CDTF">2018-01-18T17:42:00Z</dcterms:modified>
</cp:coreProperties>
</file>